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FF" w:rsidRDefault="008829FF" w:rsidP="008829FF">
      <w:pPr>
        <w:pStyle w:val="Heading1"/>
      </w:pPr>
      <w:r w:rsidRPr="00670093">
        <w:t>Reports (Modules)</w:t>
      </w:r>
    </w:p>
    <w:p w:rsidR="008829FF" w:rsidRDefault="008829FF" w:rsidP="008829FF">
      <w:pPr>
        <w:ind w:left="360"/>
      </w:pPr>
      <w:r>
        <w:rPr>
          <w:noProof/>
        </w:rPr>
        <w:drawing>
          <wp:inline distT="0" distB="0" distL="0" distR="0">
            <wp:extent cx="4261104" cy="3182096"/>
            <wp:effectExtent l="19050" t="0" r="6096" b="0"/>
            <wp:docPr id="63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FF" w:rsidRDefault="009152B3" w:rsidP="008829FF">
      <w:pPr>
        <w:ind w:left="360"/>
      </w:pPr>
      <w:r w:rsidRPr="009152B3">
        <w:rPr>
          <w:noProof/>
        </w:rPr>
        <w:drawing>
          <wp:inline distT="0" distB="0" distL="0" distR="0">
            <wp:extent cx="4261485" cy="3071265"/>
            <wp:effectExtent l="1905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07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FF" w:rsidRDefault="008829FF" w:rsidP="008829FF">
      <w:pPr>
        <w:ind w:left="360"/>
      </w:pPr>
    </w:p>
    <w:p w:rsidR="008829FF" w:rsidRDefault="008829FF" w:rsidP="008829FF">
      <w:pPr>
        <w:ind w:left="360"/>
      </w:pPr>
    </w:p>
    <w:p w:rsidR="008829FF" w:rsidRPr="00AC5DCD" w:rsidRDefault="008829FF" w:rsidP="008829FF">
      <w:r>
        <w:lastRenderedPageBreak/>
        <w:t>This is a module that allows you to generate reports for: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Risk Assessments-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Business Impact Analysis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Critical Business Process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Plan Summary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Team Plans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Plan Worksheets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Pandemic Flu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Testing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Training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Maintenance</w:t>
      </w:r>
    </w:p>
    <w:p w:rsidR="00A1110D" w:rsidRDefault="00A1110D"/>
    <w:sectPr w:rsidR="00A1110D" w:rsidSect="00A11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DF" w:rsidRDefault="004E36DF" w:rsidP="008829FF">
      <w:pPr>
        <w:spacing w:after="0" w:line="240" w:lineRule="auto"/>
      </w:pPr>
      <w:r>
        <w:separator/>
      </w:r>
    </w:p>
  </w:endnote>
  <w:endnote w:type="continuationSeparator" w:id="1">
    <w:p w:rsidR="004E36DF" w:rsidRDefault="004E36DF" w:rsidP="0088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BE" w:rsidRDefault="00653B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552"/>
      <w:docPartObj>
        <w:docPartGallery w:val="Page Numbers (Bottom of Page)"/>
        <w:docPartUnique/>
      </w:docPartObj>
    </w:sdtPr>
    <w:sdtContent>
      <w:p w:rsidR="008829FF" w:rsidRDefault="00AE3EAD" w:rsidP="008829FF">
        <w:pPr>
          <w:pStyle w:val="Footer"/>
        </w:pPr>
        <w:r w:rsidRPr="00AE3EAD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1025">
                <w:txbxContent>
                  <w:p w:rsidR="008829FF" w:rsidRDefault="00AE3EAD" w:rsidP="008829FF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9152B3" w:rsidRPr="009152B3">
                        <w:rPr>
                          <w:noProof/>
                          <w:color w:val="4F81BD" w:themeColor="accent1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="008829FF">
          <w:t>CFC Technology Corporation</w:t>
        </w:r>
        <w:r w:rsidR="008829FF">
          <w:tab/>
          <w:t xml:space="preserve">                                                                              </w:t>
        </w:r>
        <w:r w:rsidR="00653BBE">
          <w:t xml:space="preserve">                     </w:t>
        </w:r>
        <w:proofErr w:type="spellStart"/>
        <w:r w:rsidR="00653BBE">
          <w:t>PlanLogics</w:t>
        </w:r>
        <w:proofErr w:type="spellEnd"/>
      </w:p>
    </w:sdtContent>
  </w:sdt>
  <w:p w:rsidR="008829FF" w:rsidRDefault="008829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BE" w:rsidRDefault="00653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DF" w:rsidRDefault="004E36DF" w:rsidP="008829FF">
      <w:pPr>
        <w:spacing w:after="0" w:line="240" w:lineRule="auto"/>
      </w:pPr>
      <w:r>
        <w:separator/>
      </w:r>
    </w:p>
  </w:footnote>
  <w:footnote w:type="continuationSeparator" w:id="1">
    <w:p w:rsidR="004E36DF" w:rsidRDefault="004E36DF" w:rsidP="0088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BE" w:rsidRDefault="00653B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08" w:rsidRDefault="00514508" w:rsidP="00514508">
    <w:pPr>
      <w:pStyle w:val="Header"/>
      <w:tabs>
        <w:tab w:val="clear" w:pos="4680"/>
        <w:tab w:val="clear" w:pos="9360"/>
        <w:tab w:val="right" w:pos="-2160"/>
      </w:tabs>
      <w:ind w:left="-630" w:right="-270"/>
      <w:jc w:val="both"/>
    </w:pPr>
    <w:r>
      <w:rPr>
        <w:noProof/>
      </w:rPr>
      <w:tab/>
    </w:r>
    <w:r>
      <w:rPr>
        <w:noProof/>
      </w:rPr>
      <w:drawing>
        <wp:inline distT="0" distB="0" distL="0" distR="0">
          <wp:extent cx="1668622" cy="640080"/>
          <wp:effectExtent l="19050" t="0" r="7778" b="0"/>
          <wp:docPr id="7" name="Picture 58" descr="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F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8622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 xml:space="preserve">                         </w:t>
    </w:r>
    <w:r>
      <w:rPr>
        <w:noProof/>
      </w:rPr>
      <w:drawing>
        <wp:inline distT="0" distB="0" distL="0" distR="0">
          <wp:extent cx="2558849" cy="640080"/>
          <wp:effectExtent l="19050" t="0" r="0" b="0"/>
          <wp:docPr id="15" name="Picture 0" descr="bcplanlogi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cplanlogix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58849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508" w:rsidRDefault="00514508" w:rsidP="00514508">
    <w:pPr>
      <w:pStyle w:val="Header"/>
    </w:pPr>
  </w:p>
  <w:p w:rsidR="008829FF" w:rsidRPr="00514508" w:rsidRDefault="008829FF" w:rsidP="005145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BE" w:rsidRDefault="00653B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09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497A24BF"/>
    <w:multiLevelType w:val="hybridMultilevel"/>
    <w:tmpl w:val="7B76BC8E"/>
    <w:lvl w:ilvl="0" w:tplc="C5E0A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829FF"/>
    <w:rsid w:val="002D3987"/>
    <w:rsid w:val="004E36DF"/>
    <w:rsid w:val="00514508"/>
    <w:rsid w:val="00653BBE"/>
    <w:rsid w:val="008829FF"/>
    <w:rsid w:val="009152B3"/>
    <w:rsid w:val="00A1110D"/>
    <w:rsid w:val="00A874F6"/>
    <w:rsid w:val="00A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FF"/>
  </w:style>
  <w:style w:type="paragraph" w:styleId="Heading1">
    <w:name w:val="heading 1"/>
    <w:basedOn w:val="Normal"/>
    <w:next w:val="Normal"/>
    <w:link w:val="Heading1Char"/>
    <w:uiPriority w:val="9"/>
    <w:qFormat/>
    <w:rsid w:val="008829F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9F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9F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9F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9F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9F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9F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9F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9F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9FF"/>
  </w:style>
  <w:style w:type="paragraph" w:styleId="Footer">
    <w:name w:val="footer"/>
    <w:basedOn w:val="Normal"/>
    <w:link w:val="FooterChar"/>
    <w:uiPriority w:val="99"/>
    <w:semiHidden/>
    <w:unhideWhenUsed/>
    <w:rsid w:val="0088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9FF"/>
  </w:style>
  <w:style w:type="paragraph" w:styleId="BalloonText">
    <w:name w:val="Balloon Text"/>
    <w:basedOn w:val="Normal"/>
    <w:link w:val="BalloonTextChar"/>
    <w:uiPriority w:val="99"/>
    <w:semiHidden/>
    <w:unhideWhenUsed/>
    <w:rsid w:val="0088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2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9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29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9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9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9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9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82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arbandreddy</dc:creator>
  <cp:keywords/>
  <dc:description/>
  <cp:lastModifiedBy>arbandreddy</cp:lastModifiedBy>
  <cp:revision>5</cp:revision>
  <dcterms:created xsi:type="dcterms:W3CDTF">2010-12-17T12:08:00Z</dcterms:created>
  <dcterms:modified xsi:type="dcterms:W3CDTF">2011-02-18T07:01:00Z</dcterms:modified>
</cp:coreProperties>
</file>