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6B" w:rsidRDefault="0094336B" w:rsidP="008829FF">
      <w:pPr>
        <w:pStyle w:val="Heading1"/>
      </w:pPr>
      <w:r w:rsidRPr="00670093">
        <w:t>Reports (Modules)</w:t>
      </w:r>
    </w:p>
    <w:p w:rsidR="0094336B" w:rsidRDefault="0094336B" w:rsidP="008829FF">
      <w:pPr>
        <w:ind w:left="360"/>
      </w:pPr>
      <w:r>
        <w:rPr>
          <w:noProof/>
        </w:rPr>
        <w:drawing>
          <wp:inline distT="0" distB="0" distL="0" distR="0">
            <wp:extent cx="4261104" cy="3182096"/>
            <wp:effectExtent l="19050" t="0" r="6096" b="0"/>
            <wp:docPr id="63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18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36B" w:rsidRDefault="0094336B" w:rsidP="008829FF">
      <w:pPr>
        <w:ind w:left="360"/>
      </w:pPr>
      <w:r>
        <w:rPr>
          <w:noProof/>
        </w:rPr>
        <w:drawing>
          <wp:inline distT="0" distB="0" distL="0" distR="0">
            <wp:extent cx="4261104" cy="3113812"/>
            <wp:effectExtent l="19050" t="0" r="6096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11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36B" w:rsidRDefault="0094336B" w:rsidP="008829FF">
      <w:pPr>
        <w:ind w:left="360"/>
      </w:pPr>
    </w:p>
    <w:p w:rsidR="0094336B" w:rsidRDefault="0094336B" w:rsidP="008829FF">
      <w:pPr>
        <w:ind w:left="360"/>
      </w:pPr>
    </w:p>
    <w:p w:rsidR="0094336B" w:rsidRPr="00AC5DCD" w:rsidRDefault="0094336B" w:rsidP="008829FF">
      <w:r>
        <w:lastRenderedPageBreak/>
        <w:t>This is a module that allows you to generate reports for:</w:t>
      </w:r>
    </w:p>
    <w:p w:rsidR="0094336B" w:rsidRDefault="0094336B" w:rsidP="008829FF">
      <w:pPr>
        <w:pStyle w:val="ListParagraph"/>
        <w:numPr>
          <w:ilvl w:val="0"/>
          <w:numId w:val="1"/>
        </w:numPr>
        <w:ind w:left="360"/>
      </w:pPr>
      <w:r>
        <w:t>Risk Assessments-</w:t>
      </w:r>
    </w:p>
    <w:p w:rsidR="0094336B" w:rsidRDefault="0094336B" w:rsidP="008829FF">
      <w:pPr>
        <w:pStyle w:val="ListParagraph"/>
        <w:numPr>
          <w:ilvl w:val="0"/>
          <w:numId w:val="1"/>
        </w:numPr>
        <w:ind w:left="360"/>
      </w:pPr>
      <w:r>
        <w:t>Business Impact Analysis</w:t>
      </w:r>
    </w:p>
    <w:p w:rsidR="0094336B" w:rsidRDefault="0094336B" w:rsidP="008829FF">
      <w:pPr>
        <w:pStyle w:val="ListParagraph"/>
        <w:numPr>
          <w:ilvl w:val="0"/>
          <w:numId w:val="1"/>
        </w:numPr>
        <w:ind w:left="360"/>
      </w:pPr>
      <w:r>
        <w:t>Critical Business Process</w:t>
      </w:r>
    </w:p>
    <w:p w:rsidR="0094336B" w:rsidRDefault="0094336B" w:rsidP="008829FF">
      <w:pPr>
        <w:pStyle w:val="ListParagraph"/>
        <w:numPr>
          <w:ilvl w:val="0"/>
          <w:numId w:val="1"/>
        </w:numPr>
        <w:ind w:left="360"/>
      </w:pPr>
      <w:r>
        <w:t>Plan Summary</w:t>
      </w:r>
    </w:p>
    <w:p w:rsidR="0094336B" w:rsidRDefault="0094336B" w:rsidP="008829FF">
      <w:pPr>
        <w:pStyle w:val="ListParagraph"/>
        <w:numPr>
          <w:ilvl w:val="0"/>
          <w:numId w:val="1"/>
        </w:numPr>
        <w:ind w:left="360"/>
      </w:pPr>
      <w:r>
        <w:t>Team Plans</w:t>
      </w:r>
    </w:p>
    <w:p w:rsidR="0094336B" w:rsidRDefault="0094336B" w:rsidP="008829FF">
      <w:pPr>
        <w:pStyle w:val="ListParagraph"/>
        <w:numPr>
          <w:ilvl w:val="0"/>
          <w:numId w:val="1"/>
        </w:numPr>
        <w:ind w:left="360"/>
      </w:pPr>
      <w:r>
        <w:t>Plan Worksheets</w:t>
      </w:r>
    </w:p>
    <w:p w:rsidR="0094336B" w:rsidRDefault="0094336B" w:rsidP="008829FF">
      <w:pPr>
        <w:pStyle w:val="ListParagraph"/>
        <w:numPr>
          <w:ilvl w:val="0"/>
          <w:numId w:val="1"/>
        </w:numPr>
        <w:ind w:left="360"/>
      </w:pPr>
      <w:r>
        <w:t>Pandemic Flu</w:t>
      </w:r>
    </w:p>
    <w:p w:rsidR="0094336B" w:rsidRDefault="0094336B" w:rsidP="008829FF">
      <w:pPr>
        <w:pStyle w:val="ListParagraph"/>
        <w:numPr>
          <w:ilvl w:val="0"/>
          <w:numId w:val="1"/>
        </w:numPr>
        <w:ind w:left="360"/>
      </w:pPr>
      <w:r>
        <w:t>Testing</w:t>
      </w:r>
    </w:p>
    <w:p w:rsidR="0094336B" w:rsidRDefault="0094336B" w:rsidP="008829FF">
      <w:pPr>
        <w:pStyle w:val="ListParagraph"/>
        <w:numPr>
          <w:ilvl w:val="0"/>
          <w:numId w:val="1"/>
        </w:numPr>
        <w:ind w:left="360"/>
      </w:pPr>
      <w:r>
        <w:t>Training</w:t>
      </w:r>
    </w:p>
    <w:p w:rsidR="0094336B" w:rsidRDefault="0094336B" w:rsidP="008829FF">
      <w:pPr>
        <w:pStyle w:val="ListParagraph"/>
        <w:numPr>
          <w:ilvl w:val="0"/>
          <w:numId w:val="1"/>
        </w:numPr>
        <w:ind w:left="360"/>
      </w:pPr>
      <w:r>
        <w:t>Maintenance</w:t>
      </w:r>
    </w:p>
    <w:p w:rsidR="0094336B" w:rsidRDefault="0094336B"/>
    <w:p w:rsidR="00D421E2" w:rsidRDefault="00D421E2"/>
    <w:sectPr w:rsidR="00D421E2" w:rsidSect="00A11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BE" w:rsidRDefault="009433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1552"/>
      <w:docPartObj>
        <w:docPartGallery w:val="Page Numbers (Bottom of Page)"/>
        <w:docPartUnique/>
      </w:docPartObj>
    </w:sdtPr>
    <w:sdtEndPr/>
    <w:sdtContent>
      <w:p w:rsidR="008829FF" w:rsidRDefault="0094336B" w:rsidP="008829FF">
        <w:pPr>
          <w:pStyle w:val="Footer"/>
        </w:pPr>
        <w:r w:rsidRPr="005E7917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1025" type="#_x0000_t107" style="position:absolute;margin-left:0;margin-top:0;width:101pt;height:27.05pt;rotation:360;z-index:251658240;mso-position-horizontal:center;mso-position-horizontal-relative:margin;mso-position-vertical:center;mso-position-vertical-relative:bottom-margin-area" filled="f" fillcolor="#17365d [2415]" strokecolor="#71a0dc [1631]">
              <v:textbox style="mso-next-textbox:#_x0000_s1025">
                <w:txbxContent>
                  <w:p w:rsidR="008829FF" w:rsidRDefault="0094336B" w:rsidP="008829FF">
                    <w:pPr>
                      <w:jc w:val="center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94336B">
                      <w:rPr>
                        <w:noProof/>
                        <w:color w:val="4F81BD" w:themeColor="accent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t>CFC Technology Corporation</w:t>
        </w:r>
        <w:r>
          <w:tab/>
          <w:t xml:space="preserve">                                                                              </w:t>
        </w:r>
        <w:r>
          <w:t xml:space="preserve">                     PlanLogics</w:t>
        </w:r>
      </w:p>
    </w:sdtContent>
  </w:sdt>
  <w:p w:rsidR="008829FF" w:rsidRDefault="009433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BE" w:rsidRDefault="0094336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BE" w:rsidRDefault="009433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08" w:rsidRDefault="0094336B" w:rsidP="00514508">
    <w:pPr>
      <w:pStyle w:val="Header"/>
      <w:tabs>
        <w:tab w:val="clear" w:pos="4680"/>
        <w:tab w:val="clear" w:pos="9360"/>
        <w:tab w:val="right" w:pos="-2160"/>
      </w:tabs>
      <w:ind w:left="-630" w:right="-270"/>
      <w:jc w:val="both"/>
    </w:pPr>
    <w:r>
      <w:rPr>
        <w:noProof/>
      </w:rPr>
      <w:tab/>
    </w:r>
    <w:r>
      <w:rPr>
        <w:noProof/>
      </w:rPr>
      <w:drawing>
        <wp:inline distT="0" distB="0" distL="0" distR="0">
          <wp:extent cx="1668622" cy="640080"/>
          <wp:effectExtent l="19050" t="0" r="7778" b="0"/>
          <wp:docPr id="7" name="Picture 58" descr="C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CF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8622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  <w:t xml:space="preserve">                         </w:t>
    </w:r>
    <w:r>
      <w:rPr>
        <w:noProof/>
      </w:rPr>
      <w:drawing>
        <wp:inline distT="0" distB="0" distL="0" distR="0">
          <wp:extent cx="2558849" cy="640080"/>
          <wp:effectExtent l="19050" t="0" r="0" b="0"/>
          <wp:docPr id="15" name="Picture 0" descr="bcplanlogix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cplanlogix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58849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508" w:rsidRDefault="0094336B" w:rsidP="00514508">
    <w:pPr>
      <w:pStyle w:val="Header"/>
    </w:pPr>
  </w:p>
  <w:p w:rsidR="008829FF" w:rsidRPr="00514508" w:rsidRDefault="0094336B" w:rsidP="005145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BE" w:rsidRDefault="009433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092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497A24BF"/>
    <w:multiLevelType w:val="hybridMultilevel"/>
    <w:tmpl w:val="7B76BC8E"/>
    <w:lvl w:ilvl="0" w:tplc="C5E0A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94336B"/>
    <w:rsid w:val="0094336B"/>
    <w:rsid w:val="00D4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E2"/>
  </w:style>
  <w:style w:type="paragraph" w:styleId="Heading1">
    <w:name w:val="heading 1"/>
    <w:basedOn w:val="Normal"/>
    <w:next w:val="Normal"/>
    <w:link w:val="Heading1Char"/>
    <w:uiPriority w:val="9"/>
    <w:qFormat/>
    <w:rsid w:val="0094336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36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36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36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36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36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36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36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36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3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3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3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3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3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3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3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36B"/>
  </w:style>
  <w:style w:type="paragraph" w:styleId="Footer">
    <w:name w:val="footer"/>
    <w:basedOn w:val="Normal"/>
    <w:link w:val="FooterChar"/>
    <w:uiPriority w:val="99"/>
    <w:semiHidden/>
    <w:unhideWhenUsed/>
    <w:rsid w:val="0094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36B"/>
  </w:style>
  <w:style w:type="paragraph" w:styleId="ListParagraph">
    <w:name w:val="List Paragraph"/>
    <w:basedOn w:val="Normal"/>
    <w:uiPriority w:val="34"/>
    <w:qFormat/>
    <w:rsid w:val="00943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Company>ValueLabs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arbandreddy</dc:creator>
  <cp:keywords/>
  <dc:description/>
  <cp:lastModifiedBy>arbandreddy</cp:lastModifiedBy>
  <cp:revision>1</cp:revision>
  <dcterms:created xsi:type="dcterms:W3CDTF">2011-05-19T11:25:00Z</dcterms:created>
  <dcterms:modified xsi:type="dcterms:W3CDTF">2011-05-19T11:25:00Z</dcterms:modified>
</cp:coreProperties>
</file>